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DCA34">
      <w:pPr>
        <w:widowControl w:val="0"/>
        <w:jc w:val="center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ANEXO I</w:t>
      </w:r>
    </w:p>
    <w:p w14:paraId="329EE436">
      <w:pPr>
        <w:widowControl w:val="0"/>
        <w:jc w:val="center"/>
        <w:rPr>
          <w:rFonts w:ascii="Calibri" w:hAnsi="Calibri" w:cs="Arial"/>
          <w:b/>
        </w:rPr>
      </w:pPr>
    </w:p>
    <w:p w14:paraId="3C68EEDB">
      <w:pPr>
        <w:pStyle w:val="18"/>
        <w:tabs>
          <w:tab w:val="left" w:pos="9840"/>
          <w:tab w:val="left" w:pos="10080"/>
        </w:tabs>
        <w:ind w:left="6000" w:leftChars="0" w:right="-17" w:rightChars="0" w:hanging="5760" w:firstLineChars="0"/>
        <w:jc w:val="center"/>
      </w:pPr>
      <w:r>
        <w:t>AUXÍLIO FINANCEIRO PROAP 202</w:t>
      </w:r>
      <w:r>
        <w:rPr>
          <w:rFonts w:hint="default"/>
          <w:lang w:val="pt-BR"/>
        </w:rPr>
        <w:t>5</w:t>
      </w:r>
      <w:r>
        <w:t xml:space="preserve"> - PPEB</w:t>
      </w:r>
      <w:r>
        <w:rPr>
          <w:spacing w:val="1"/>
        </w:rPr>
        <w:t xml:space="preserve"> </w:t>
      </w:r>
    </w:p>
    <w:p w14:paraId="67A15393">
      <w:pPr>
        <w:widowControl w:val="0"/>
        <w:jc w:val="center"/>
        <w:rPr>
          <w:rFonts w:ascii="Calibri" w:hAnsi="Calibri" w:cs="Arial"/>
        </w:rPr>
      </w:pPr>
    </w:p>
    <w:p w14:paraId="462BB623">
      <w:pPr>
        <w:widowControl w:val="0"/>
        <w:jc w:val="center"/>
        <w:rPr>
          <w:rFonts w:ascii="Calibri" w:hAnsi="Calibri" w:cs="Arial"/>
          <w:b/>
        </w:rPr>
      </w:pPr>
    </w:p>
    <w:p w14:paraId="4B401BA7">
      <w:pPr>
        <w:widowControl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FORMULÁRIO DE INSCRIÇÃO</w:t>
      </w:r>
    </w:p>
    <w:p w14:paraId="7A84A86A">
      <w:pPr>
        <w:widowControl w:val="0"/>
        <w:jc w:val="center"/>
        <w:rPr>
          <w:rFonts w:ascii="Calibri" w:hAnsi="Calibri" w:cs="Arial"/>
        </w:rPr>
      </w:pPr>
    </w:p>
    <w:p w14:paraId="739A9DF4">
      <w:pPr>
        <w:widowControl w:val="0"/>
        <w:jc w:val="center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EDITAL 08/2025 – PROPESP</w:t>
      </w:r>
    </w:p>
    <w:p w14:paraId="7F66B677">
      <w:pPr>
        <w:widowControl w:val="0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</w:rPr>
        <w:t xml:space="preserve">PRODISCENTE </w:t>
      </w:r>
    </w:p>
    <w:p w14:paraId="129E71C2">
      <w:pPr>
        <w:widowControl w:val="0"/>
        <w:jc w:val="center"/>
        <w:rPr>
          <w:rFonts w:ascii="Calibri" w:hAnsi="Calibri" w:cs="Arial"/>
          <w:b/>
          <w:sz w:val="20"/>
        </w:rPr>
      </w:pPr>
    </w:p>
    <w:p w14:paraId="1FF741E5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fill="D7D7D7" w:themeFill="background1" w:themeFillShade="D8"/>
        <w:jc w:val="center"/>
        <w:outlineLvl w:val="0"/>
        <w:rPr>
          <w:rFonts w:ascii="Calibri" w:hAnsi="Calibri" w:cs="Arial"/>
          <w:b/>
          <w:szCs w:val="36"/>
        </w:rPr>
      </w:pPr>
      <w:r>
        <w:rPr>
          <w:rFonts w:ascii="Calibri" w:hAnsi="Calibri" w:cs="Arial"/>
          <w:b/>
          <w:szCs w:val="36"/>
        </w:rPr>
        <w:t>DADOS DO CANDIDATO APOIADO</w:t>
      </w:r>
    </w:p>
    <w:p w14:paraId="4718A992">
      <w:pPr>
        <w:widowControl w:val="0"/>
        <w:jc w:val="both"/>
        <w:rPr>
          <w:rFonts w:ascii="Calibri" w:hAnsi="Calibri" w:cs="Arial"/>
          <w:sz w:val="18"/>
        </w:rPr>
      </w:pPr>
    </w:p>
    <w:p w14:paraId="30C51A01">
      <w:pPr>
        <w:widowControl w:val="0"/>
        <w:jc w:val="both"/>
        <w:rPr>
          <w:rFonts w:ascii="Calibri" w:hAnsi="Calibri" w:cs="Arial"/>
          <w:szCs w:val="36"/>
        </w:rPr>
      </w:pPr>
      <w:r>
        <w:rPr>
          <w:rFonts w:ascii="Calibri" w:hAnsi="Calibri" w:cs="Arial"/>
          <w:szCs w:val="36"/>
        </w:rPr>
        <w:t>Nome do discente:</w:t>
      </w:r>
    </w:p>
    <w:p w14:paraId="6FFA2496">
      <w:pPr>
        <w:widowControl w:val="0"/>
        <w:jc w:val="both"/>
        <w:rPr>
          <w:rFonts w:ascii="Calibri" w:hAnsi="Calibri" w:cs="Arial"/>
          <w:szCs w:val="36"/>
        </w:rPr>
      </w:pPr>
      <w:r>
        <w:rPr>
          <w:rFonts w:ascii="Calibri" w:hAnsi="Calibri" w:cs="Arial"/>
          <w:szCs w:val="36"/>
        </w:rPr>
        <w:t>E-mail:</w:t>
      </w:r>
    </w:p>
    <w:p w14:paraId="4C8B912C">
      <w:pPr>
        <w:widowControl w:val="0"/>
        <w:jc w:val="both"/>
        <w:rPr>
          <w:rFonts w:ascii="Calibri" w:hAnsi="Calibri" w:cs="Arial"/>
          <w:szCs w:val="36"/>
        </w:rPr>
      </w:pPr>
      <w:r>
        <w:rPr>
          <w:rFonts w:ascii="Calibri" w:hAnsi="Calibri" w:cs="Arial"/>
          <w:szCs w:val="36"/>
        </w:rPr>
        <w:t>Telefones:</w:t>
      </w:r>
    </w:p>
    <w:p w14:paraId="7CD47771">
      <w:pPr>
        <w:widowControl w:val="0"/>
        <w:jc w:val="both"/>
        <w:rPr>
          <w:rFonts w:ascii="Calibri" w:hAnsi="Calibri" w:cs="Arial"/>
          <w:szCs w:val="36"/>
        </w:rPr>
      </w:pPr>
      <w:r>
        <w:rPr>
          <w:rFonts w:ascii="Calibri" w:hAnsi="Calibri" w:cs="Arial"/>
          <w:szCs w:val="36"/>
        </w:rPr>
        <w:t>Matrícula:</w:t>
      </w:r>
    </w:p>
    <w:p w14:paraId="6781CC3D">
      <w:pPr>
        <w:widowControl w:val="0"/>
        <w:jc w:val="both"/>
        <w:rPr>
          <w:rFonts w:ascii="Calibri" w:hAnsi="Calibri" w:cs="Arial"/>
          <w:szCs w:val="36"/>
        </w:rPr>
      </w:pPr>
      <w:r>
        <w:rPr>
          <w:rFonts w:ascii="Calibri" w:hAnsi="Calibri" w:cs="Arial"/>
          <w:szCs w:val="36"/>
        </w:rPr>
        <w:t>Curso de Pós-Graduação</w:t>
      </w:r>
      <w:r>
        <w:rPr>
          <w:rFonts w:hint="default" w:ascii="Calibri" w:hAnsi="Calibri" w:cs="Arial"/>
          <w:szCs w:val="36"/>
          <w:lang w:val="pt-BR"/>
        </w:rPr>
        <w:t xml:space="preserve">: </w:t>
      </w:r>
      <w:r>
        <w:rPr>
          <w:rFonts w:ascii="Calibri" w:hAnsi="Calibri" w:cs="Arial"/>
          <w:szCs w:val="36"/>
        </w:rPr>
        <w:t xml:space="preserve">    </w:t>
      </w:r>
    </w:p>
    <w:p w14:paraId="7A566093">
      <w:pPr>
        <w:widowControl w:val="0"/>
        <w:jc w:val="both"/>
        <w:rPr>
          <w:rFonts w:ascii="Calibri" w:hAnsi="Calibri" w:cs="Arial"/>
          <w:szCs w:val="36"/>
        </w:rPr>
      </w:pPr>
    </w:p>
    <w:p w14:paraId="2622653E">
      <w:pPr>
        <w:widowControl w:val="0"/>
        <w:jc w:val="both"/>
        <w:rPr>
          <w:rFonts w:ascii="Calibri" w:hAnsi="Calibri" w:cs="Arial"/>
          <w:szCs w:val="36"/>
        </w:rPr>
      </w:pPr>
      <w:r>
        <w:rPr>
          <w:rFonts w:ascii="Calibri" w:hAnsi="Calibri" w:cs="Arial"/>
          <w:szCs w:val="36"/>
        </w:rPr>
        <w:t>(   ) Mestrado</w:t>
      </w:r>
      <w:r>
        <w:rPr>
          <w:rFonts w:ascii="Calibri" w:hAnsi="Calibri" w:cs="Arial"/>
          <w:szCs w:val="36"/>
        </w:rPr>
        <w:tab/>
      </w:r>
      <w:r>
        <w:rPr>
          <w:rFonts w:ascii="Calibri" w:hAnsi="Calibri" w:cs="Arial"/>
          <w:szCs w:val="36"/>
        </w:rPr>
        <w:t>(   ) Doutorado</w:t>
      </w:r>
    </w:p>
    <w:p w14:paraId="37D4F05C">
      <w:pPr>
        <w:widowControl w:val="0"/>
        <w:jc w:val="both"/>
        <w:rPr>
          <w:rFonts w:ascii="Calibri" w:hAnsi="Calibri" w:cs="Arial"/>
          <w:sz w:val="18"/>
        </w:rPr>
      </w:pPr>
    </w:p>
    <w:p w14:paraId="2BF4E586">
      <w:pPr>
        <w:widowControl w:val="0"/>
        <w:jc w:val="both"/>
        <w:rPr>
          <w:rFonts w:ascii="Calibri" w:hAnsi="Calibri" w:cs="Arial"/>
          <w:sz w:val="18"/>
        </w:rPr>
      </w:pPr>
    </w:p>
    <w:p w14:paraId="3E8C9A2C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fill="D7D7D7" w:themeFill="background1" w:themeFillShade="D8"/>
        <w:jc w:val="center"/>
        <w:outlineLvl w:val="0"/>
        <w:rPr>
          <w:rFonts w:ascii="Calibri" w:hAnsi="Calibri" w:cs="Arial"/>
          <w:b/>
          <w:szCs w:val="36"/>
        </w:rPr>
      </w:pPr>
      <w:bookmarkStart w:id="0" w:name="_GoBack"/>
      <w:r>
        <w:rPr>
          <w:rFonts w:ascii="Calibri" w:hAnsi="Calibri" w:cs="Arial"/>
          <w:b/>
          <w:szCs w:val="36"/>
        </w:rPr>
        <w:t>DADOS SOBRE O EVENTO</w:t>
      </w:r>
    </w:p>
    <w:bookmarkEnd w:id="0"/>
    <w:p w14:paraId="24243696">
      <w:pPr>
        <w:widowControl w:val="0"/>
        <w:jc w:val="both"/>
        <w:rPr>
          <w:rFonts w:ascii="Calibri" w:hAnsi="Calibri" w:cs="Arial"/>
          <w:sz w:val="18"/>
        </w:rPr>
      </w:pPr>
    </w:p>
    <w:p w14:paraId="44D4A504">
      <w:pPr>
        <w:widowControl w:val="0"/>
        <w:jc w:val="both"/>
        <w:rPr>
          <w:rFonts w:ascii="Calibri" w:hAnsi="Calibri" w:cs="Arial"/>
          <w:szCs w:val="36"/>
        </w:rPr>
      </w:pPr>
      <w:r>
        <w:rPr>
          <w:rFonts w:ascii="Calibri" w:hAnsi="Calibri" w:cs="Arial"/>
          <w:szCs w:val="36"/>
        </w:rPr>
        <w:t>Título do evento:</w:t>
      </w:r>
    </w:p>
    <w:p w14:paraId="21673B85">
      <w:pPr>
        <w:widowControl w:val="0"/>
        <w:jc w:val="both"/>
        <w:rPr>
          <w:rFonts w:ascii="Calibri" w:hAnsi="Calibri" w:cs="Arial"/>
          <w:szCs w:val="36"/>
        </w:rPr>
      </w:pPr>
      <w:r>
        <w:rPr>
          <w:rFonts w:ascii="Calibri" w:hAnsi="Calibri" w:cs="Arial"/>
          <w:szCs w:val="36"/>
        </w:rPr>
        <w:t>Promotor:</w:t>
      </w:r>
    </w:p>
    <w:p w14:paraId="3BD99576">
      <w:pPr>
        <w:widowControl w:val="0"/>
        <w:jc w:val="both"/>
        <w:rPr>
          <w:rFonts w:ascii="Calibri" w:hAnsi="Calibri" w:cs="Arial"/>
          <w:szCs w:val="36"/>
        </w:rPr>
      </w:pPr>
      <w:r>
        <w:rPr>
          <w:rFonts w:ascii="Calibri" w:hAnsi="Calibri" w:cs="Arial"/>
          <w:szCs w:val="36"/>
        </w:rPr>
        <w:t>Local:</w:t>
      </w:r>
    </w:p>
    <w:p w14:paraId="50FDA37F">
      <w:pPr>
        <w:widowControl w:val="0"/>
        <w:jc w:val="both"/>
        <w:rPr>
          <w:rFonts w:ascii="Calibri" w:hAnsi="Calibri" w:cs="Arial"/>
          <w:szCs w:val="36"/>
        </w:rPr>
      </w:pPr>
      <w:r>
        <w:rPr>
          <w:rFonts w:ascii="Calibri" w:hAnsi="Calibri" w:cs="Arial"/>
          <w:szCs w:val="36"/>
        </w:rPr>
        <w:t>Período:</w:t>
      </w:r>
    </w:p>
    <w:p w14:paraId="20F63C4E">
      <w:pPr>
        <w:widowControl w:val="0"/>
        <w:jc w:val="both"/>
        <w:rPr>
          <w:rFonts w:ascii="Calibri" w:hAnsi="Calibri" w:cs="Arial"/>
          <w:szCs w:val="36"/>
        </w:rPr>
      </w:pPr>
      <w:r>
        <w:rPr>
          <w:rFonts w:ascii="Calibri" w:hAnsi="Calibri" w:cs="Arial"/>
          <w:szCs w:val="36"/>
        </w:rPr>
        <w:t>URL do evento:</w:t>
      </w:r>
    </w:p>
    <w:p w14:paraId="1DE82C04">
      <w:pPr>
        <w:widowControl w:val="0"/>
        <w:jc w:val="both"/>
        <w:rPr>
          <w:rFonts w:ascii="Calibri" w:hAnsi="Calibri" w:cs="Arial"/>
          <w:szCs w:val="36"/>
        </w:rPr>
      </w:pPr>
      <w:r>
        <w:rPr>
          <w:rFonts w:ascii="Calibri" w:hAnsi="Calibri" w:cs="Arial"/>
          <w:szCs w:val="36"/>
        </w:rPr>
        <w:t>Título do trabalho apresentado no evento:</w:t>
      </w:r>
    </w:p>
    <w:p w14:paraId="1836EFAB">
      <w:pPr>
        <w:widowControl w:val="0"/>
        <w:jc w:val="both"/>
        <w:rPr>
          <w:rFonts w:ascii="Calibri" w:hAnsi="Calibri" w:cs="Arial"/>
          <w:sz w:val="20"/>
        </w:rPr>
      </w:pPr>
    </w:p>
    <w:p w14:paraId="2C0C45D1">
      <w:pPr>
        <w:widowControl w:val="0"/>
        <w:jc w:val="both"/>
        <w:rPr>
          <w:rFonts w:ascii="Calibri" w:hAnsi="Calibri" w:cs="Arial"/>
          <w:sz w:val="20"/>
        </w:rPr>
      </w:pPr>
    </w:p>
    <w:p w14:paraId="3C0F5266">
      <w:pPr>
        <w:widowControl w:val="0"/>
        <w:jc w:val="both"/>
        <w:rPr>
          <w:rFonts w:ascii="Calibri" w:hAnsi="Calibri" w:cs="Arial"/>
          <w:sz w:val="20"/>
        </w:rPr>
      </w:pPr>
    </w:p>
    <w:p w14:paraId="7445C559">
      <w:pPr>
        <w:widowControl w:val="0"/>
        <w:jc w:val="center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sz w:val="20"/>
        </w:rPr>
        <w:br w:type="page"/>
      </w:r>
      <w:r>
        <w:rPr>
          <w:rFonts w:ascii="Calibri" w:hAnsi="Calibri" w:cs="Arial"/>
          <w:b/>
        </w:rPr>
        <w:t>ANEXO II</w:t>
      </w:r>
    </w:p>
    <w:p w14:paraId="61EA2A33">
      <w:pPr>
        <w:widowControl w:val="0"/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>FORMULÁRIO PARA AUXÍLIO FINANCEIRO</w:t>
      </w:r>
    </w:p>
    <w:p w14:paraId="0498F515">
      <w:pPr>
        <w:widowControl w:val="0"/>
        <w:jc w:val="center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EDITAL 08/2025 – PROPESP</w:t>
      </w:r>
    </w:p>
    <w:p w14:paraId="41B837B6">
      <w:pPr>
        <w:widowControl w:val="0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</w:rPr>
        <w:t xml:space="preserve">PRODISCENTE </w:t>
      </w:r>
    </w:p>
    <w:p w14:paraId="61FD551B">
      <w:pPr>
        <w:widowControl w:val="0"/>
        <w:jc w:val="both"/>
        <w:rPr>
          <w:rFonts w:ascii="Calibri" w:hAnsi="Calibri" w:cs="Arial"/>
          <w:sz w:val="20"/>
        </w:rPr>
      </w:pPr>
    </w:p>
    <w:tbl>
      <w:tblPr>
        <w:tblStyle w:val="12"/>
        <w:tblW w:w="10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08"/>
        <w:gridCol w:w="4269"/>
        <w:gridCol w:w="4902"/>
      </w:tblGrid>
      <w:tr w14:paraId="72E15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auto"/>
          <w:wAfter w:w="0" w:type="auto"/>
          <w:cantSplit/>
          <w:trHeight w:val="1143" w:hRule="atLeast"/>
        </w:trPr>
        <w:tc>
          <w:tcPr>
            <w:tcW w:w="1408" w:type="dxa"/>
            <w:shd w:val="clear" w:color="auto" w:fill="D7D7D7" w:themeFill="background1" w:themeFillShade="D8"/>
            <w:noWrap w:val="0"/>
            <w:vAlign w:val="top"/>
          </w:tcPr>
          <w:p w14:paraId="482C855D">
            <w:pPr>
              <w:pStyle w:val="2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drawing>
                <wp:inline distT="0" distB="0" distL="114300" distR="114300">
                  <wp:extent cx="698500" cy="736600"/>
                  <wp:effectExtent l="0" t="0" r="6350" b="6350"/>
                  <wp:docPr id="1" name="Imagem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Image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1" w:type="dxa"/>
            <w:gridSpan w:val="2"/>
            <w:shd w:val="clear" w:color="auto" w:fill="D7D7D7" w:themeFill="background1" w:themeFillShade="D8"/>
            <w:noWrap w:val="0"/>
            <w:vAlign w:val="center"/>
          </w:tcPr>
          <w:p w14:paraId="3548A31F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 PÚBLICO FEDERAL</w:t>
            </w:r>
          </w:p>
          <w:p w14:paraId="63556860">
            <w:pPr>
              <w:pStyle w:val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UNIVERSIDADE FEDERAL DO PARÁ</w:t>
            </w:r>
          </w:p>
          <w:p w14:paraId="1F6008D2">
            <w:pPr>
              <w:pStyle w:val="2"/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PAGAMENTO REFERENTE A AUXÍLIO FINANCEIRO </w:t>
            </w:r>
          </w:p>
          <w:p w14:paraId="6097D031">
            <w:pPr>
              <w:pStyle w:val="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PARA DESLOCAMENTO E MANUTENÇÃO</w:t>
            </w:r>
          </w:p>
        </w:tc>
      </w:tr>
      <w:tr w14:paraId="270A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auto"/>
          <w:wAfter w:w="0" w:type="auto"/>
          <w:cantSplit/>
          <w:trHeight w:val="409" w:hRule="atLeast"/>
        </w:trPr>
        <w:tc>
          <w:tcPr>
            <w:tcW w:w="10579" w:type="dxa"/>
            <w:gridSpan w:val="3"/>
            <w:noWrap w:val="0"/>
            <w:vAlign w:val="center"/>
          </w:tcPr>
          <w:p w14:paraId="55C194F1">
            <w:pPr>
              <w:pStyle w:val="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ASSUNTO: </w:t>
            </w:r>
          </w:p>
        </w:tc>
      </w:tr>
      <w:tr w14:paraId="3A4B6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auto"/>
          <w:wAfter w:w="0" w:type="auto"/>
          <w:cantSplit/>
          <w:trHeight w:val="434" w:hRule="atLeast"/>
        </w:trPr>
        <w:tc>
          <w:tcPr>
            <w:tcW w:w="5677" w:type="dxa"/>
            <w:gridSpan w:val="2"/>
            <w:noWrap w:val="0"/>
            <w:vAlign w:val="center"/>
          </w:tcPr>
          <w:p w14:paraId="1D8A271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DESTINO: </w:t>
            </w:r>
          </w:p>
        </w:tc>
        <w:tc>
          <w:tcPr>
            <w:tcW w:w="4902" w:type="dxa"/>
            <w:noWrap w:val="0"/>
            <w:vAlign w:val="center"/>
          </w:tcPr>
          <w:p w14:paraId="0B56C17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PERÍODO: </w:t>
            </w:r>
          </w:p>
        </w:tc>
      </w:tr>
    </w:tbl>
    <w:p w14:paraId="00A4F64B">
      <w:pPr>
        <w:rPr>
          <w:rFonts w:ascii="Arial" w:hAnsi="Arial" w:cs="Arial"/>
          <w:b/>
        </w:rPr>
      </w:pPr>
    </w:p>
    <w:tbl>
      <w:tblPr>
        <w:tblStyle w:val="12"/>
        <w:tblW w:w="51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01"/>
        <w:gridCol w:w="4469"/>
        <w:gridCol w:w="2137"/>
        <w:gridCol w:w="2088"/>
      </w:tblGrid>
      <w:tr w14:paraId="6C01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auto"/>
          <w:wAfter w:w="0" w:type="auto"/>
          <w:trHeight w:val="395" w:hRule="atLeast"/>
        </w:trPr>
        <w:tc>
          <w:tcPr>
            <w:tcW w:w="897" w:type="pct"/>
            <w:tcBorders>
              <w:bottom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261364F4">
            <w:pPr>
              <w:pStyle w:val="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N.º CPF</w:t>
            </w:r>
          </w:p>
        </w:tc>
        <w:tc>
          <w:tcPr>
            <w:tcW w:w="2108" w:type="pct"/>
            <w:tcBorders>
              <w:bottom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625FFB5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NOME DO DISCENTE</w:t>
            </w:r>
          </w:p>
        </w:tc>
        <w:tc>
          <w:tcPr>
            <w:tcW w:w="1008" w:type="pct"/>
            <w:tcBorders>
              <w:bottom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164F1A6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MATRÍCULA</w:t>
            </w:r>
          </w:p>
        </w:tc>
        <w:tc>
          <w:tcPr>
            <w:tcW w:w="985" w:type="pct"/>
            <w:tcBorders>
              <w:bottom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 w14:paraId="43A851B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VALOR TOTAL A PAGAR</w:t>
            </w:r>
          </w:p>
        </w:tc>
      </w:tr>
      <w:tr w14:paraId="5EBD4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auto"/>
          <w:wAfter w:w="0" w:type="auto"/>
          <w:trHeight w:val="559" w:hRule="atLeast"/>
        </w:trPr>
        <w:tc>
          <w:tcPr>
            <w:tcW w:w="897" w:type="pct"/>
            <w:shd w:val="clear" w:color="auto" w:fill="auto"/>
            <w:noWrap w:val="0"/>
            <w:vAlign w:val="center"/>
          </w:tcPr>
          <w:p w14:paraId="78DE1E5E">
            <w:pPr>
              <w:jc w:val="center"/>
              <w:rPr>
                <w:rFonts w:ascii="Times" w:hAnsi="Times"/>
                <w:lang w:val="en-US" w:eastAsia="en-US"/>
              </w:rPr>
            </w:pPr>
          </w:p>
        </w:tc>
        <w:tc>
          <w:tcPr>
            <w:tcW w:w="2108" w:type="pct"/>
            <w:shd w:val="clear" w:color="auto" w:fill="auto"/>
            <w:noWrap w:val="0"/>
            <w:vAlign w:val="center"/>
          </w:tcPr>
          <w:p w14:paraId="66B8F2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pct"/>
            <w:shd w:val="clear" w:color="auto" w:fill="auto"/>
            <w:noWrap w:val="0"/>
            <w:vAlign w:val="center"/>
          </w:tcPr>
          <w:p w14:paraId="38A6F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pct"/>
            <w:shd w:val="clear" w:color="auto" w:fill="auto"/>
            <w:noWrap w:val="0"/>
            <w:vAlign w:val="center"/>
          </w:tcPr>
          <w:p w14:paraId="18BD7B9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CE988D">
      <w:pPr>
        <w:rPr>
          <w:rFonts w:ascii="Arial" w:hAnsi="Arial" w:cs="Arial"/>
          <w:b/>
        </w:rPr>
      </w:pPr>
    </w:p>
    <w:p w14:paraId="7473ED24">
      <w:pPr>
        <w:pStyle w:val="41"/>
        <w:spacing w:line="360" w:lineRule="auto"/>
        <w:rPr>
          <w:rFonts w:hint="default"/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IMPORTA O PRESENTE PAGAMENTO, ATRAVÉS DE DEPÓSITO</w:t>
      </w:r>
      <w:r>
        <w:rPr>
          <w:rFonts w:hint="default"/>
          <w:b/>
          <w:sz w:val="20"/>
          <w:szCs w:val="20"/>
          <w:lang w:val="pt-BR"/>
        </w:rPr>
        <w:t>:</w:t>
      </w:r>
    </w:p>
    <w:p w14:paraId="67638A3C">
      <w:pPr>
        <w:pStyle w:val="41"/>
        <w:spacing w:line="360" w:lineRule="auto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NO BANCO: </w:t>
      </w:r>
    </w:p>
    <w:p w14:paraId="2885B511">
      <w:pPr>
        <w:pStyle w:val="41"/>
        <w:spacing w:line="360" w:lineRule="auto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AGÊNCIA: </w:t>
      </w:r>
    </w:p>
    <w:p w14:paraId="73675BE7">
      <w:pPr>
        <w:pStyle w:val="41"/>
        <w:spacing w:line="360" w:lineRule="auto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CONTA Nº: </w:t>
      </w:r>
    </w:p>
    <w:p w14:paraId="3A6AB3E3">
      <w:pPr>
        <w:pStyle w:val="41"/>
        <w:spacing w:line="360" w:lineRule="auto"/>
        <w:rPr>
          <w:b/>
          <w:sz w:val="20"/>
          <w:szCs w:val="20"/>
          <w:lang w:val="pt-BR"/>
        </w:rPr>
      </w:pPr>
    </w:p>
    <w:p w14:paraId="5DAB1D68">
      <w:pPr>
        <w:pStyle w:val="41"/>
        <w:spacing w:line="360" w:lineRule="auto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A QUANTIA DE R$-(</w:t>
      </w:r>
      <w:r>
        <w:rPr>
          <w:rFonts w:hint="default"/>
          <w:b/>
          <w:sz w:val="20"/>
          <w:szCs w:val="20"/>
          <w:lang w:val="pt-BR"/>
        </w:rPr>
        <w:t xml:space="preserve">  xxxxxxxx  </w:t>
      </w:r>
      <w:r>
        <w:rPr>
          <w:b/>
          <w:sz w:val="20"/>
          <w:szCs w:val="20"/>
          <w:lang w:val="pt-BR"/>
        </w:rPr>
        <w:t>).</w:t>
      </w:r>
    </w:p>
    <w:p w14:paraId="4ED92AD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589F1E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PROPONENTE (COORDENAÇÃO DO PPG</w:t>
      </w:r>
      <w:r>
        <w:rPr>
          <w:rFonts w:hint="default" w:ascii="Arial" w:hAnsi="Arial" w:cs="Arial"/>
          <w:b/>
          <w:sz w:val="20"/>
          <w:szCs w:val="20"/>
          <w:lang w:val="pt-BR"/>
        </w:rPr>
        <w:t>)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7E55A9D0">
      <w:pPr>
        <w:rPr>
          <w:rFonts w:ascii="Arial" w:hAnsi="Arial" w:cs="Arial"/>
          <w:b/>
          <w:sz w:val="20"/>
          <w:szCs w:val="20"/>
        </w:rPr>
      </w:pPr>
    </w:p>
    <w:p w14:paraId="6A02716A">
      <w:pPr>
        <w:rPr>
          <w:rFonts w:ascii="Arial" w:hAnsi="Arial" w:cs="Arial"/>
          <w:b/>
          <w:sz w:val="20"/>
          <w:szCs w:val="20"/>
        </w:rPr>
      </w:pPr>
    </w:p>
    <w:p w14:paraId="19A2D5D2">
      <w:pPr>
        <w:rPr>
          <w:rFonts w:ascii="Arial" w:hAnsi="Arial" w:cs="Arial"/>
          <w:b/>
          <w:sz w:val="20"/>
          <w:szCs w:val="20"/>
        </w:rPr>
      </w:pPr>
    </w:p>
    <w:p w14:paraId="5D5A1F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VISTO: ______________________________________________</w:t>
      </w:r>
    </w:p>
    <w:p w14:paraId="4CF6BAF6">
      <w:pPr>
        <w:rPr>
          <w:rFonts w:ascii="Arial" w:hAnsi="Arial" w:cs="Arial"/>
          <w:b/>
          <w:sz w:val="20"/>
          <w:szCs w:val="20"/>
        </w:rPr>
      </w:pPr>
    </w:p>
    <w:p w14:paraId="7A18BAED">
      <w:pPr>
        <w:rPr>
          <w:rFonts w:ascii="Arial" w:hAnsi="Arial" w:cs="Arial"/>
          <w:b/>
          <w:sz w:val="20"/>
          <w:szCs w:val="20"/>
        </w:rPr>
      </w:pPr>
    </w:p>
    <w:p w14:paraId="4FA693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PAGUE-SE: _____________________________________</w:t>
      </w:r>
    </w:p>
    <w:p w14:paraId="7416EF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70DA9119">
      <w:pPr>
        <w:rPr>
          <w:rFonts w:ascii="Arial" w:hAnsi="Arial" w:cs="Arial"/>
          <w:b/>
          <w:sz w:val="20"/>
          <w:szCs w:val="20"/>
        </w:rPr>
      </w:pPr>
    </w:p>
    <w:p w14:paraId="41306FB1">
      <w:pPr>
        <w:rPr>
          <w:rFonts w:ascii="Arial" w:hAnsi="Arial" w:cs="Arial"/>
          <w:b/>
          <w:sz w:val="20"/>
          <w:szCs w:val="20"/>
        </w:rPr>
      </w:pPr>
    </w:p>
    <w:p w14:paraId="53ABECF5">
      <w:pPr>
        <w:rPr>
          <w:rFonts w:ascii="Arial" w:hAnsi="Arial" w:cs="Arial"/>
          <w:b/>
          <w:sz w:val="20"/>
          <w:szCs w:val="20"/>
        </w:rPr>
      </w:pPr>
    </w:p>
    <w:p w14:paraId="446252FB">
      <w:pPr>
        <w:rPr>
          <w:rFonts w:ascii="Arial" w:hAnsi="Arial" w:cs="Arial"/>
          <w:b/>
          <w:sz w:val="20"/>
          <w:szCs w:val="20"/>
        </w:rPr>
      </w:pPr>
    </w:p>
    <w:p w14:paraId="78B8A277">
      <w:pPr>
        <w:rPr>
          <w:rFonts w:ascii="Arial" w:hAnsi="Arial" w:cs="Arial"/>
          <w:b/>
          <w:sz w:val="20"/>
          <w:szCs w:val="20"/>
        </w:rPr>
      </w:pPr>
    </w:p>
    <w:p w14:paraId="757D57BB">
      <w:pPr>
        <w:rPr>
          <w:rFonts w:ascii="Arial" w:hAnsi="Arial" w:cs="Arial"/>
          <w:b/>
          <w:sz w:val="20"/>
          <w:szCs w:val="20"/>
        </w:rPr>
      </w:pPr>
    </w:p>
    <w:p w14:paraId="340724D5">
      <w:pPr>
        <w:rPr>
          <w:rFonts w:ascii="Arial" w:hAnsi="Arial" w:cs="Arial"/>
          <w:b/>
          <w:sz w:val="20"/>
          <w:szCs w:val="20"/>
        </w:rPr>
      </w:pPr>
    </w:p>
    <w:p w14:paraId="78B01F7F">
      <w:pPr>
        <w:rPr>
          <w:rFonts w:ascii="Arial" w:hAnsi="Arial" w:cs="Arial"/>
          <w:b/>
          <w:sz w:val="20"/>
          <w:szCs w:val="20"/>
        </w:rPr>
      </w:pPr>
    </w:p>
    <w:p w14:paraId="643D9F96">
      <w:pPr>
        <w:ind w:left="1416" w:leftChars="0" w:hanging="1416" w:firstLineChars="0"/>
        <w:jc w:val="center"/>
        <w:rPr>
          <w:rFonts w:ascii="Arial" w:hAnsi="Arial" w:cs="Arial"/>
          <w:b/>
          <w:sz w:val="20"/>
          <w:szCs w:val="20"/>
        </w:rPr>
      </w:pPr>
    </w:p>
    <w:p w14:paraId="767A4458">
      <w:pPr>
        <w:ind w:left="1416" w:leftChars="0" w:hanging="1416" w:firstLineChars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Assinatura e Carimbo</w:t>
      </w:r>
    </w:p>
    <w:p w14:paraId="53122649">
      <w:pPr>
        <w:widowControl w:val="0"/>
        <w:jc w:val="both"/>
        <w:rPr>
          <w:rFonts w:ascii="Calibri" w:hAnsi="Calibri" w:cs="Arial"/>
          <w:sz w:val="20"/>
          <w:szCs w:val="20"/>
        </w:rPr>
      </w:pPr>
    </w:p>
    <w:p w14:paraId="08309D29">
      <w:pPr>
        <w:widowControl w:val="0"/>
        <w:jc w:val="both"/>
        <w:rPr>
          <w:rFonts w:ascii="Calibri" w:hAnsi="Calibri" w:cs="Arial"/>
          <w:sz w:val="20"/>
        </w:rPr>
      </w:pPr>
    </w:p>
    <w:p w14:paraId="350E1A65">
      <w:pPr>
        <w:widowControl w:val="0"/>
        <w:jc w:val="both"/>
        <w:rPr>
          <w:rFonts w:ascii="Calibri" w:hAnsi="Calibri" w:cs="Arial"/>
          <w:sz w:val="2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709" w:header="709" w:footer="709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default"/>
    <w:sig w:usb0="E1000AEF" w:usb1="5000A1FF" w:usb2="00000000" w:usb3="00000000" w:csb0="000001B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8C5FC">
    <w:pPr>
      <w:pStyle w:val="24"/>
      <w:framePr w:wrap="around" w:vAnchor="text" w:hAnchor="margin" w:xAlign="right" w:y="1"/>
      <w:rPr>
        <w:rStyle w:val="17"/>
        <w:rFonts w:ascii="Calibri" w:hAnsi="Calibri"/>
        <w:sz w:val="22"/>
      </w:rPr>
    </w:pPr>
    <w:r>
      <w:rPr>
        <w:rStyle w:val="17"/>
        <w:rFonts w:ascii="Calibri" w:hAnsi="Calibri"/>
        <w:sz w:val="22"/>
      </w:rPr>
      <w:fldChar w:fldCharType="begin"/>
    </w:r>
    <w:r>
      <w:rPr>
        <w:rStyle w:val="17"/>
        <w:rFonts w:ascii="Calibri" w:hAnsi="Calibri"/>
        <w:sz w:val="22"/>
      </w:rPr>
      <w:instrText xml:space="preserve">PAGE  </w:instrText>
    </w:r>
    <w:r>
      <w:rPr>
        <w:rStyle w:val="17"/>
        <w:rFonts w:ascii="Calibri" w:hAnsi="Calibri"/>
        <w:sz w:val="22"/>
      </w:rPr>
      <w:fldChar w:fldCharType="separate"/>
    </w:r>
    <w:r>
      <w:rPr>
        <w:rStyle w:val="17"/>
        <w:rFonts w:ascii="Calibri" w:hAnsi="Calibri"/>
        <w:sz w:val="22"/>
        <w:lang/>
      </w:rPr>
      <w:t>3</w:t>
    </w:r>
    <w:r>
      <w:rPr>
        <w:rStyle w:val="17"/>
        <w:rFonts w:ascii="Calibri" w:hAnsi="Calibri"/>
        <w:sz w:val="22"/>
      </w:rPr>
      <w:fldChar w:fldCharType="end"/>
    </w:r>
  </w:p>
  <w:p w14:paraId="7AEC4471">
    <w:pPr>
      <w:pStyle w:val="2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279E">
    <w:pPr>
      <w:pStyle w:val="24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  <w:lang/>
      </w:rPr>
      <w:t>1</w:t>
    </w:r>
    <w:r>
      <w:rPr>
        <w:rStyle w:val="17"/>
      </w:rPr>
      <w:fldChar w:fldCharType="end"/>
    </w:r>
  </w:p>
  <w:p w14:paraId="62845438">
    <w:pPr>
      <w:pStyle w:val="2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46B52">
    <w:pPr>
      <w:pStyle w:val="2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4C"/>
    <w:rsid w:val="00007720"/>
    <w:rsid w:val="0000788C"/>
    <w:rsid w:val="00011945"/>
    <w:rsid w:val="0001204F"/>
    <w:rsid w:val="00012CB3"/>
    <w:rsid w:val="000153C2"/>
    <w:rsid w:val="00016AA6"/>
    <w:rsid w:val="00026B97"/>
    <w:rsid w:val="00035407"/>
    <w:rsid w:val="00036122"/>
    <w:rsid w:val="000410C2"/>
    <w:rsid w:val="00043F80"/>
    <w:rsid w:val="00056AA9"/>
    <w:rsid w:val="00056F71"/>
    <w:rsid w:val="00062567"/>
    <w:rsid w:val="000706E9"/>
    <w:rsid w:val="00083C4B"/>
    <w:rsid w:val="00091F89"/>
    <w:rsid w:val="00096C2E"/>
    <w:rsid w:val="000A4F05"/>
    <w:rsid w:val="000B2CD6"/>
    <w:rsid w:val="000B70F2"/>
    <w:rsid w:val="000C16B1"/>
    <w:rsid w:val="000C52FD"/>
    <w:rsid w:val="000C5F46"/>
    <w:rsid w:val="000E1BDC"/>
    <w:rsid w:val="000E293B"/>
    <w:rsid w:val="000F3E09"/>
    <w:rsid w:val="000F668E"/>
    <w:rsid w:val="00104E5C"/>
    <w:rsid w:val="00112F58"/>
    <w:rsid w:val="00125022"/>
    <w:rsid w:val="00127308"/>
    <w:rsid w:val="0013562A"/>
    <w:rsid w:val="0013599B"/>
    <w:rsid w:val="00135D4F"/>
    <w:rsid w:val="00140665"/>
    <w:rsid w:val="001419CE"/>
    <w:rsid w:val="00147212"/>
    <w:rsid w:val="0015151B"/>
    <w:rsid w:val="001557C2"/>
    <w:rsid w:val="00157314"/>
    <w:rsid w:val="00161A0D"/>
    <w:rsid w:val="001659FB"/>
    <w:rsid w:val="00166C54"/>
    <w:rsid w:val="00171270"/>
    <w:rsid w:val="001715C3"/>
    <w:rsid w:val="0017196C"/>
    <w:rsid w:val="00191303"/>
    <w:rsid w:val="00195DB0"/>
    <w:rsid w:val="00196552"/>
    <w:rsid w:val="001B03F1"/>
    <w:rsid w:val="001B1CC7"/>
    <w:rsid w:val="001B4D1D"/>
    <w:rsid w:val="001B576B"/>
    <w:rsid w:val="001D0F07"/>
    <w:rsid w:val="001D44E1"/>
    <w:rsid w:val="001D5B21"/>
    <w:rsid w:val="001D64F3"/>
    <w:rsid w:val="001E378B"/>
    <w:rsid w:val="001E57F0"/>
    <w:rsid w:val="001F4642"/>
    <w:rsid w:val="001F587C"/>
    <w:rsid w:val="001F6130"/>
    <w:rsid w:val="00206A54"/>
    <w:rsid w:val="00225A4C"/>
    <w:rsid w:val="0022712A"/>
    <w:rsid w:val="002349BF"/>
    <w:rsid w:val="0023695C"/>
    <w:rsid w:val="00241B9D"/>
    <w:rsid w:val="00245C41"/>
    <w:rsid w:val="00253A3E"/>
    <w:rsid w:val="002623D7"/>
    <w:rsid w:val="002664D6"/>
    <w:rsid w:val="002705D4"/>
    <w:rsid w:val="00271BF1"/>
    <w:rsid w:val="0027598B"/>
    <w:rsid w:val="00281E73"/>
    <w:rsid w:val="002843FD"/>
    <w:rsid w:val="00292068"/>
    <w:rsid w:val="002961C2"/>
    <w:rsid w:val="00296871"/>
    <w:rsid w:val="00296BD0"/>
    <w:rsid w:val="002A5807"/>
    <w:rsid w:val="002A7132"/>
    <w:rsid w:val="002B1563"/>
    <w:rsid w:val="002C6589"/>
    <w:rsid w:val="002D4937"/>
    <w:rsid w:val="002E1919"/>
    <w:rsid w:val="002E54F0"/>
    <w:rsid w:val="002F0B0B"/>
    <w:rsid w:val="003172EB"/>
    <w:rsid w:val="00321ADD"/>
    <w:rsid w:val="00332482"/>
    <w:rsid w:val="00341525"/>
    <w:rsid w:val="00347F13"/>
    <w:rsid w:val="003527B5"/>
    <w:rsid w:val="0035362D"/>
    <w:rsid w:val="00357A53"/>
    <w:rsid w:val="00364E37"/>
    <w:rsid w:val="003650CD"/>
    <w:rsid w:val="0036786B"/>
    <w:rsid w:val="00371D82"/>
    <w:rsid w:val="00374862"/>
    <w:rsid w:val="003818DE"/>
    <w:rsid w:val="00383A5F"/>
    <w:rsid w:val="00390CC9"/>
    <w:rsid w:val="00393D95"/>
    <w:rsid w:val="00393F11"/>
    <w:rsid w:val="00397013"/>
    <w:rsid w:val="003A4900"/>
    <w:rsid w:val="003C01FF"/>
    <w:rsid w:val="003C41BA"/>
    <w:rsid w:val="003C5457"/>
    <w:rsid w:val="003C7DDB"/>
    <w:rsid w:val="003D38D6"/>
    <w:rsid w:val="003D6E2F"/>
    <w:rsid w:val="003E4019"/>
    <w:rsid w:val="003F2006"/>
    <w:rsid w:val="003F4F67"/>
    <w:rsid w:val="00403063"/>
    <w:rsid w:val="00403392"/>
    <w:rsid w:val="00404C95"/>
    <w:rsid w:val="004054CB"/>
    <w:rsid w:val="00405C38"/>
    <w:rsid w:val="00406F2C"/>
    <w:rsid w:val="004115D5"/>
    <w:rsid w:val="0041498A"/>
    <w:rsid w:val="00415560"/>
    <w:rsid w:val="0041625A"/>
    <w:rsid w:val="00417631"/>
    <w:rsid w:val="00417FB6"/>
    <w:rsid w:val="0042358C"/>
    <w:rsid w:val="00427FF2"/>
    <w:rsid w:val="004349E1"/>
    <w:rsid w:val="00440EDD"/>
    <w:rsid w:val="00451740"/>
    <w:rsid w:val="00451FF9"/>
    <w:rsid w:val="00467D39"/>
    <w:rsid w:val="00472A4A"/>
    <w:rsid w:val="00475B9D"/>
    <w:rsid w:val="004804DA"/>
    <w:rsid w:val="004826D4"/>
    <w:rsid w:val="004832A0"/>
    <w:rsid w:val="0048339D"/>
    <w:rsid w:val="004905B6"/>
    <w:rsid w:val="004906F3"/>
    <w:rsid w:val="004910F0"/>
    <w:rsid w:val="00492510"/>
    <w:rsid w:val="00495E7D"/>
    <w:rsid w:val="004A549D"/>
    <w:rsid w:val="004A5B46"/>
    <w:rsid w:val="004B24AB"/>
    <w:rsid w:val="004C01DD"/>
    <w:rsid w:val="004C2C71"/>
    <w:rsid w:val="004C4137"/>
    <w:rsid w:val="004C6322"/>
    <w:rsid w:val="004C6555"/>
    <w:rsid w:val="004D17EC"/>
    <w:rsid w:val="004E7DFC"/>
    <w:rsid w:val="004E7FF4"/>
    <w:rsid w:val="004F2E52"/>
    <w:rsid w:val="004F4D67"/>
    <w:rsid w:val="004F7E80"/>
    <w:rsid w:val="005005F7"/>
    <w:rsid w:val="00500BA8"/>
    <w:rsid w:val="00503E2B"/>
    <w:rsid w:val="00510D1F"/>
    <w:rsid w:val="00512FB7"/>
    <w:rsid w:val="00515577"/>
    <w:rsid w:val="005409FD"/>
    <w:rsid w:val="005420D4"/>
    <w:rsid w:val="0054368D"/>
    <w:rsid w:val="00543A7B"/>
    <w:rsid w:val="00545482"/>
    <w:rsid w:val="00556AF3"/>
    <w:rsid w:val="00563E07"/>
    <w:rsid w:val="00565A86"/>
    <w:rsid w:val="00566E1F"/>
    <w:rsid w:val="00573ACB"/>
    <w:rsid w:val="00577E18"/>
    <w:rsid w:val="00582666"/>
    <w:rsid w:val="00586028"/>
    <w:rsid w:val="00590B44"/>
    <w:rsid w:val="005923EA"/>
    <w:rsid w:val="005941DC"/>
    <w:rsid w:val="005A0D63"/>
    <w:rsid w:val="005A3252"/>
    <w:rsid w:val="005A470E"/>
    <w:rsid w:val="005A6D67"/>
    <w:rsid w:val="005B1847"/>
    <w:rsid w:val="005C1EA4"/>
    <w:rsid w:val="005C550B"/>
    <w:rsid w:val="005D220B"/>
    <w:rsid w:val="005E6DA6"/>
    <w:rsid w:val="005F208D"/>
    <w:rsid w:val="005F2237"/>
    <w:rsid w:val="005F567A"/>
    <w:rsid w:val="0061516A"/>
    <w:rsid w:val="00620A16"/>
    <w:rsid w:val="0062363F"/>
    <w:rsid w:val="00632041"/>
    <w:rsid w:val="006438F5"/>
    <w:rsid w:val="00643DCD"/>
    <w:rsid w:val="00645AA6"/>
    <w:rsid w:val="00657449"/>
    <w:rsid w:val="00657B3A"/>
    <w:rsid w:val="00657D44"/>
    <w:rsid w:val="00663216"/>
    <w:rsid w:val="00665DF7"/>
    <w:rsid w:val="00667B85"/>
    <w:rsid w:val="006736A4"/>
    <w:rsid w:val="00685DD9"/>
    <w:rsid w:val="00687E7B"/>
    <w:rsid w:val="00695163"/>
    <w:rsid w:val="006966D3"/>
    <w:rsid w:val="006A62A5"/>
    <w:rsid w:val="006A74D9"/>
    <w:rsid w:val="006B174E"/>
    <w:rsid w:val="006B3238"/>
    <w:rsid w:val="006B5B15"/>
    <w:rsid w:val="006C7325"/>
    <w:rsid w:val="006D018E"/>
    <w:rsid w:val="006D296D"/>
    <w:rsid w:val="006D4444"/>
    <w:rsid w:val="006D5F0A"/>
    <w:rsid w:val="006D626B"/>
    <w:rsid w:val="006E2324"/>
    <w:rsid w:val="006E50BE"/>
    <w:rsid w:val="006E5893"/>
    <w:rsid w:val="006E597D"/>
    <w:rsid w:val="00700C07"/>
    <w:rsid w:val="00700F5D"/>
    <w:rsid w:val="0070303E"/>
    <w:rsid w:val="00703AB9"/>
    <w:rsid w:val="00704A76"/>
    <w:rsid w:val="00706FB8"/>
    <w:rsid w:val="00716DCE"/>
    <w:rsid w:val="0073283C"/>
    <w:rsid w:val="00734871"/>
    <w:rsid w:val="00752D5D"/>
    <w:rsid w:val="00753B5F"/>
    <w:rsid w:val="00755DE6"/>
    <w:rsid w:val="00761BBC"/>
    <w:rsid w:val="007626CD"/>
    <w:rsid w:val="00762A94"/>
    <w:rsid w:val="00764A1A"/>
    <w:rsid w:val="00773F07"/>
    <w:rsid w:val="007744A9"/>
    <w:rsid w:val="007774AD"/>
    <w:rsid w:val="00780B2C"/>
    <w:rsid w:val="00785960"/>
    <w:rsid w:val="00786EDC"/>
    <w:rsid w:val="00792941"/>
    <w:rsid w:val="007951EE"/>
    <w:rsid w:val="007A1026"/>
    <w:rsid w:val="007A18C6"/>
    <w:rsid w:val="007A5CF8"/>
    <w:rsid w:val="007B7552"/>
    <w:rsid w:val="007C07C9"/>
    <w:rsid w:val="007C73D5"/>
    <w:rsid w:val="007D174F"/>
    <w:rsid w:val="007D2655"/>
    <w:rsid w:val="007D3285"/>
    <w:rsid w:val="007E015F"/>
    <w:rsid w:val="007F1F9B"/>
    <w:rsid w:val="007F340A"/>
    <w:rsid w:val="0080022B"/>
    <w:rsid w:val="0080299D"/>
    <w:rsid w:val="00812932"/>
    <w:rsid w:val="008149DE"/>
    <w:rsid w:val="00815C60"/>
    <w:rsid w:val="00833478"/>
    <w:rsid w:val="0083446B"/>
    <w:rsid w:val="0083610E"/>
    <w:rsid w:val="00836DB5"/>
    <w:rsid w:val="00844E77"/>
    <w:rsid w:val="00844EF4"/>
    <w:rsid w:val="00845DDB"/>
    <w:rsid w:val="00851BB6"/>
    <w:rsid w:val="00853425"/>
    <w:rsid w:val="00862092"/>
    <w:rsid w:val="008635DE"/>
    <w:rsid w:val="0086519C"/>
    <w:rsid w:val="008674B4"/>
    <w:rsid w:val="00874A13"/>
    <w:rsid w:val="00875907"/>
    <w:rsid w:val="00875DD4"/>
    <w:rsid w:val="00884A3A"/>
    <w:rsid w:val="00887C14"/>
    <w:rsid w:val="00890CED"/>
    <w:rsid w:val="00891C40"/>
    <w:rsid w:val="00894537"/>
    <w:rsid w:val="008A12CD"/>
    <w:rsid w:val="008A2A6A"/>
    <w:rsid w:val="008B2175"/>
    <w:rsid w:val="008B6EAC"/>
    <w:rsid w:val="008D2BC2"/>
    <w:rsid w:val="008D44DE"/>
    <w:rsid w:val="008D5AF8"/>
    <w:rsid w:val="008D6DC5"/>
    <w:rsid w:val="008D7010"/>
    <w:rsid w:val="008E07D6"/>
    <w:rsid w:val="008F18D0"/>
    <w:rsid w:val="00904B0C"/>
    <w:rsid w:val="0090562C"/>
    <w:rsid w:val="00905E10"/>
    <w:rsid w:val="00910C0F"/>
    <w:rsid w:val="00911DDF"/>
    <w:rsid w:val="0091305F"/>
    <w:rsid w:val="00914ECC"/>
    <w:rsid w:val="00915BB1"/>
    <w:rsid w:val="00916012"/>
    <w:rsid w:val="00920A01"/>
    <w:rsid w:val="009220E8"/>
    <w:rsid w:val="00927339"/>
    <w:rsid w:val="0092736E"/>
    <w:rsid w:val="009322BD"/>
    <w:rsid w:val="00937975"/>
    <w:rsid w:val="0095048A"/>
    <w:rsid w:val="009515B5"/>
    <w:rsid w:val="009526A8"/>
    <w:rsid w:val="009528C6"/>
    <w:rsid w:val="00956F54"/>
    <w:rsid w:val="009656B3"/>
    <w:rsid w:val="009800DA"/>
    <w:rsid w:val="00981CB0"/>
    <w:rsid w:val="00985750"/>
    <w:rsid w:val="00986349"/>
    <w:rsid w:val="00991A9F"/>
    <w:rsid w:val="00992F46"/>
    <w:rsid w:val="00994CB7"/>
    <w:rsid w:val="009A22DE"/>
    <w:rsid w:val="009A356E"/>
    <w:rsid w:val="009A3E01"/>
    <w:rsid w:val="009B7EBE"/>
    <w:rsid w:val="009B7F4D"/>
    <w:rsid w:val="009C09E7"/>
    <w:rsid w:val="009D1312"/>
    <w:rsid w:val="009D7BC5"/>
    <w:rsid w:val="009E55D1"/>
    <w:rsid w:val="009F38B7"/>
    <w:rsid w:val="00A034AC"/>
    <w:rsid w:val="00A0690A"/>
    <w:rsid w:val="00A21DA1"/>
    <w:rsid w:val="00A21E50"/>
    <w:rsid w:val="00A248DF"/>
    <w:rsid w:val="00A26761"/>
    <w:rsid w:val="00A31083"/>
    <w:rsid w:val="00A31708"/>
    <w:rsid w:val="00A33712"/>
    <w:rsid w:val="00A34E46"/>
    <w:rsid w:val="00A40986"/>
    <w:rsid w:val="00A4384A"/>
    <w:rsid w:val="00A43A6C"/>
    <w:rsid w:val="00A43F37"/>
    <w:rsid w:val="00A50C10"/>
    <w:rsid w:val="00A54EF4"/>
    <w:rsid w:val="00A5528C"/>
    <w:rsid w:val="00A62CA4"/>
    <w:rsid w:val="00A67C82"/>
    <w:rsid w:val="00A701A8"/>
    <w:rsid w:val="00A723E9"/>
    <w:rsid w:val="00A74239"/>
    <w:rsid w:val="00A76A4A"/>
    <w:rsid w:val="00A8464A"/>
    <w:rsid w:val="00A91CAD"/>
    <w:rsid w:val="00AA487A"/>
    <w:rsid w:val="00AA5744"/>
    <w:rsid w:val="00AB3012"/>
    <w:rsid w:val="00AB38A0"/>
    <w:rsid w:val="00AC0C73"/>
    <w:rsid w:val="00AC67E4"/>
    <w:rsid w:val="00AD0433"/>
    <w:rsid w:val="00AD0F27"/>
    <w:rsid w:val="00AD33F8"/>
    <w:rsid w:val="00AD4723"/>
    <w:rsid w:val="00AE3248"/>
    <w:rsid w:val="00AE40A3"/>
    <w:rsid w:val="00AE4DA5"/>
    <w:rsid w:val="00AE7106"/>
    <w:rsid w:val="00AE78A1"/>
    <w:rsid w:val="00AF0AF1"/>
    <w:rsid w:val="00AF4D77"/>
    <w:rsid w:val="00B02AA1"/>
    <w:rsid w:val="00B03F7B"/>
    <w:rsid w:val="00B11BFE"/>
    <w:rsid w:val="00B13237"/>
    <w:rsid w:val="00B1736A"/>
    <w:rsid w:val="00B20BD7"/>
    <w:rsid w:val="00B22A44"/>
    <w:rsid w:val="00B253B1"/>
    <w:rsid w:val="00B330A3"/>
    <w:rsid w:val="00B34CF9"/>
    <w:rsid w:val="00B41CBE"/>
    <w:rsid w:val="00B47959"/>
    <w:rsid w:val="00B47B88"/>
    <w:rsid w:val="00B6683E"/>
    <w:rsid w:val="00B71CBE"/>
    <w:rsid w:val="00B75B95"/>
    <w:rsid w:val="00B764CC"/>
    <w:rsid w:val="00B81C09"/>
    <w:rsid w:val="00B915BB"/>
    <w:rsid w:val="00B963F4"/>
    <w:rsid w:val="00BA172F"/>
    <w:rsid w:val="00BA1798"/>
    <w:rsid w:val="00BA500E"/>
    <w:rsid w:val="00BA55E6"/>
    <w:rsid w:val="00BA6156"/>
    <w:rsid w:val="00BB2857"/>
    <w:rsid w:val="00BB3C35"/>
    <w:rsid w:val="00BB3D5D"/>
    <w:rsid w:val="00BB625A"/>
    <w:rsid w:val="00BC157D"/>
    <w:rsid w:val="00BC39C6"/>
    <w:rsid w:val="00BC413C"/>
    <w:rsid w:val="00BC636E"/>
    <w:rsid w:val="00BC74B2"/>
    <w:rsid w:val="00BD078E"/>
    <w:rsid w:val="00BE3A74"/>
    <w:rsid w:val="00C03BDA"/>
    <w:rsid w:val="00C07AA7"/>
    <w:rsid w:val="00C16DA9"/>
    <w:rsid w:val="00C2028F"/>
    <w:rsid w:val="00C2265F"/>
    <w:rsid w:val="00C2266A"/>
    <w:rsid w:val="00C47753"/>
    <w:rsid w:val="00C60C35"/>
    <w:rsid w:val="00C6125A"/>
    <w:rsid w:val="00C77BE2"/>
    <w:rsid w:val="00C87B29"/>
    <w:rsid w:val="00C96512"/>
    <w:rsid w:val="00CA2BDF"/>
    <w:rsid w:val="00CB3C87"/>
    <w:rsid w:val="00CD1A65"/>
    <w:rsid w:val="00CD6E42"/>
    <w:rsid w:val="00CD78D5"/>
    <w:rsid w:val="00CE47A0"/>
    <w:rsid w:val="00CF03FB"/>
    <w:rsid w:val="00CF2081"/>
    <w:rsid w:val="00CF5D7D"/>
    <w:rsid w:val="00CF5F97"/>
    <w:rsid w:val="00D00263"/>
    <w:rsid w:val="00D00EF7"/>
    <w:rsid w:val="00D04743"/>
    <w:rsid w:val="00D1749E"/>
    <w:rsid w:val="00D20BBA"/>
    <w:rsid w:val="00D30448"/>
    <w:rsid w:val="00D30634"/>
    <w:rsid w:val="00D313C7"/>
    <w:rsid w:val="00D330EB"/>
    <w:rsid w:val="00D37AA3"/>
    <w:rsid w:val="00D41412"/>
    <w:rsid w:val="00D434DF"/>
    <w:rsid w:val="00D43FD9"/>
    <w:rsid w:val="00D46A0E"/>
    <w:rsid w:val="00D530A7"/>
    <w:rsid w:val="00D57217"/>
    <w:rsid w:val="00D74A1E"/>
    <w:rsid w:val="00D81969"/>
    <w:rsid w:val="00D82B43"/>
    <w:rsid w:val="00D86191"/>
    <w:rsid w:val="00D929A3"/>
    <w:rsid w:val="00D9780D"/>
    <w:rsid w:val="00DA62B2"/>
    <w:rsid w:val="00DB3DF3"/>
    <w:rsid w:val="00DB77D5"/>
    <w:rsid w:val="00DB7ECF"/>
    <w:rsid w:val="00DC764F"/>
    <w:rsid w:val="00DD26C8"/>
    <w:rsid w:val="00DD32B5"/>
    <w:rsid w:val="00DE05CE"/>
    <w:rsid w:val="00DF15B0"/>
    <w:rsid w:val="00DF3822"/>
    <w:rsid w:val="00DF6798"/>
    <w:rsid w:val="00E05E3A"/>
    <w:rsid w:val="00E11000"/>
    <w:rsid w:val="00E1191C"/>
    <w:rsid w:val="00E13FCC"/>
    <w:rsid w:val="00E2474B"/>
    <w:rsid w:val="00E36827"/>
    <w:rsid w:val="00E43F7F"/>
    <w:rsid w:val="00E44D6B"/>
    <w:rsid w:val="00E46FAC"/>
    <w:rsid w:val="00E539E6"/>
    <w:rsid w:val="00E557B5"/>
    <w:rsid w:val="00E5657C"/>
    <w:rsid w:val="00E63300"/>
    <w:rsid w:val="00E660FD"/>
    <w:rsid w:val="00E664F7"/>
    <w:rsid w:val="00E66967"/>
    <w:rsid w:val="00E675BD"/>
    <w:rsid w:val="00E73A88"/>
    <w:rsid w:val="00EA4EF5"/>
    <w:rsid w:val="00EA5DAB"/>
    <w:rsid w:val="00EB104E"/>
    <w:rsid w:val="00EB2452"/>
    <w:rsid w:val="00EB4271"/>
    <w:rsid w:val="00EB7D17"/>
    <w:rsid w:val="00EC0AD4"/>
    <w:rsid w:val="00EC3ECE"/>
    <w:rsid w:val="00ED3A95"/>
    <w:rsid w:val="00ED646B"/>
    <w:rsid w:val="00ED711E"/>
    <w:rsid w:val="00EE360F"/>
    <w:rsid w:val="00EE78BA"/>
    <w:rsid w:val="00EF0A0E"/>
    <w:rsid w:val="00EF381B"/>
    <w:rsid w:val="00EF5220"/>
    <w:rsid w:val="00F04A65"/>
    <w:rsid w:val="00F04F9E"/>
    <w:rsid w:val="00F05A8C"/>
    <w:rsid w:val="00F103EA"/>
    <w:rsid w:val="00F12909"/>
    <w:rsid w:val="00F13A2B"/>
    <w:rsid w:val="00F20704"/>
    <w:rsid w:val="00F34094"/>
    <w:rsid w:val="00F36225"/>
    <w:rsid w:val="00F402F9"/>
    <w:rsid w:val="00F53842"/>
    <w:rsid w:val="00F62ABE"/>
    <w:rsid w:val="00F81C43"/>
    <w:rsid w:val="00F82659"/>
    <w:rsid w:val="00F847E0"/>
    <w:rsid w:val="00F85D95"/>
    <w:rsid w:val="00F902B7"/>
    <w:rsid w:val="00F90B3A"/>
    <w:rsid w:val="00F91AF2"/>
    <w:rsid w:val="00F92FBE"/>
    <w:rsid w:val="00FB2196"/>
    <w:rsid w:val="00FC0D31"/>
    <w:rsid w:val="00FD1505"/>
    <w:rsid w:val="00FF180F"/>
    <w:rsid w:val="00FF66F6"/>
    <w:rsid w:val="5C57442C"/>
    <w:rsid w:val="6A5A3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"/>
  </w:latentStyles>
  <w:style w:type="paragraph" w:default="1" w:styleId="1">
    <w:name w:val="Normal"/>
    <w:qFormat/>
    <w:uiPriority w:val="0"/>
    <w:rPr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suppressAutoHyphens/>
      <w:jc w:val="center"/>
      <w:outlineLvl w:val="0"/>
    </w:pPr>
    <w:rPr>
      <w:b/>
      <w:sz w:val="22"/>
      <w:szCs w:val="20"/>
      <w:lang w:eastAsia="en-US"/>
    </w:rPr>
  </w:style>
  <w:style w:type="paragraph" w:styleId="3">
    <w:name w:val="heading 2"/>
    <w:basedOn w:val="1"/>
    <w:next w:val="1"/>
    <w:qFormat/>
    <w:uiPriority w:val="0"/>
    <w:pPr>
      <w:keepNext/>
      <w:suppressAutoHyphens/>
      <w:jc w:val="both"/>
      <w:outlineLvl w:val="1"/>
    </w:pPr>
    <w:rPr>
      <w:b/>
      <w:szCs w:val="20"/>
      <w:lang w:eastAsia="en-US"/>
    </w:rPr>
  </w:style>
  <w:style w:type="paragraph" w:styleId="4">
    <w:name w:val="heading 3"/>
    <w:basedOn w:val="1"/>
    <w:next w:val="1"/>
    <w:qFormat/>
    <w:uiPriority w:val="0"/>
    <w:pPr>
      <w:keepNext/>
      <w:suppressAutoHyphens/>
      <w:jc w:val="center"/>
      <w:outlineLvl w:val="2"/>
    </w:pPr>
    <w:rPr>
      <w:rFonts w:ascii="Tahoma" w:hAnsi="Tahoma"/>
      <w:b/>
      <w:color w:val="000000"/>
      <w:sz w:val="20"/>
      <w:szCs w:val="20"/>
      <w:lang w:eastAsia="en-US"/>
    </w:rPr>
  </w:style>
  <w:style w:type="paragraph" w:styleId="5">
    <w:name w:val="heading 4"/>
    <w:basedOn w:val="1"/>
    <w:next w:val="1"/>
    <w:qFormat/>
    <w:uiPriority w:val="0"/>
    <w:pPr>
      <w:keepNext/>
      <w:suppressAutoHyphens/>
      <w:jc w:val="center"/>
      <w:outlineLvl w:val="3"/>
    </w:pPr>
    <w:rPr>
      <w:b/>
      <w:i/>
      <w:szCs w:val="20"/>
      <w:lang w:eastAsia="en-US"/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2880"/>
      </w:tabs>
      <w:jc w:val="both"/>
      <w:outlineLvl w:val="4"/>
    </w:pPr>
    <w:rPr>
      <w:b/>
      <w:bCs/>
      <w:color w:val="000000"/>
    </w:rPr>
  </w:style>
  <w:style w:type="paragraph" w:styleId="7">
    <w:name w:val="heading 6"/>
    <w:basedOn w:val="1"/>
    <w:next w:val="1"/>
    <w:qFormat/>
    <w:uiPriority w:val="0"/>
    <w:pPr>
      <w:keepNext/>
      <w:suppressAutoHyphens/>
      <w:jc w:val="center"/>
      <w:outlineLvl w:val="5"/>
    </w:pPr>
    <w:rPr>
      <w:b/>
      <w:sz w:val="32"/>
      <w:szCs w:val="20"/>
      <w:lang w:eastAsia="en-US"/>
    </w:rPr>
  </w:style>
  <w:style w:type="paragraph" w:styleId="8">
    <w:name w:val="heading 7"/>
    <w:basedOn w:val="1"/>
    <w:next w:val="1"/>
    <w:qFormat/>
    <w:uiPriority w:val="0"/>
    <w:pPr>
      <w:keepNext/>
      <w:suppressAutoHyphens/>
      <w:outlineLvl w:val="6"/>
    </w:pPr>
    <w:rPr>
      <w:rFonts w:ascii="Tahoma" w:hAnsi="Tahoma"/>
      <w:b/>
      <w:sz w:val="16"/>
      <w:szCs w:val="20"/>
      <w:lang w:eastAsia="en-US"/>
    </w:rPr>
  </w:style>
  <w:style w:type="paragraph" w:styleId="9">
    <w:name w:val="heading 8"/>
    <w:basedOn w:val="1"/>
    <w:next w:val="1"/>
    <w:qFormat/>
    <w:uiPriority w:val="0"/>
    <w:pPr>
      <w:keepNext/>
      <w:outlineLvl w:val="7"/>
    </w:pPr>
    <w:rPr>
      <w:rFonts w:ascii="Tahoma" w:hAnsi="Tahoma"/>
      <w:b/>
      <w:bCs/>
      <w:color w:val="000000"/>
      <w:sz w:val="16"/>
    </w:rPr>
  </w:style>
  <w:style w:type="paragraph" w:styleId="10">
    <w:name w:val="heading 9"/>
    <w:basedOn w:val="1"/>
    <w:next w:val="1"/>
    <w:qFormat/>
    <w:uiPriority w:val="0"/>
    <w:pPr>
      <w:keepNext/>
      <w:shd w:val="clear" w:color="FFFFFF" w:fill="FFFFFF"/>
      <w:suppressAutoHyphens/>
      <w:jc w:val="center"/>
      <w:outlineLvl w:val="8"/>
    </w:pPr>
    <w:rPr>
      <w:rFonts w:ascii="Tahoma" w:hAnsi="Tahoma"/>
      <w:b/>
      <w:i/>
      <w:color w:val="000080"/>
      <w:sz w:val="28"/>
      <w:szCs w:val="20"/>
      <w:lang w:eastAsia="en-US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13">
    <w:name w:val="Strong"/>
    <w:qFormat/>
    <w:uiPriority w:val="0"/>
    <w:rPr>
      <w:b/>
      <w:bCs/>
    </w:rPr>
  </w:style>
  <w:style w:type="character" w:styleId="14">
    <w:name w:val="annotation reference"/>
    <w:semiHidden/>
    <w:unhideWhenUsed/>
    <w:uiPriority w:val="0"/>
    <w:rPr>
      <w:sz w:val="16"/>
      <w:szCs w:val="16"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page number"/>
    <w:basedOn w:val="11"/>
    <w:uiPriority w:val="0"/>
  </w:style>
  <w:style w:type="paragraph" w:styleId="18">
    <w:name w:val="Body Text"/>
    <w:basedOn w:val="1"/>
    <w:uiPriority w:val="0"/>
    <w:pPr>
      <w:jc w:val="both"/>
    </w:pPr>
    <w:rPr>
      <w:rFonts w:ascii="Tahoma" w:hAnsi="Tahoma"/>
      <w:bCs/>
      <w:color w:val="000000"/>
    </w:rPr>
  </w:style>
  <w:style w:type="paragraph" w:styleId="19">
    <w:name w:val="annotation text"/>
    <w:basedOn w:val="1"/>
    <w:link w:val="36"/>
    <w:semiHidden/>
    <w:unhideWhenUsed/>
    <w:uiPriority w:val="0"/>
    <w:rPr>
      <w:sz w:val="20"/>
      <w:szCs w:val="20"/>
    </w:rPr>
  </w:style>
  <w:style w:type="paragraph" w:styleId="20">
    <w:name w:val="Body Text Indent 2"/>
    <w:basedOn w:val="1"/>
    <w:uiPriority w:val="0"/>
    <w:pPr>
      <w:ind w:left="720"/>
      <w:jc w:val="both"/>
    </w:pPr>
    <w:rPr>
      <w:rFonts w:ascii="Tahoma" w:hAnsi="Tahoma"/>
      <w:color w:val="000000"/>
    </w:rPr>
  </w:style>
  <w:style w:type="paragraph" w:styleId="21">
    <w:name w:val="Normal (Web)"/>
    <w:basedOn w:val="1"/>
    <w:uiPriority w:val="99"/>
    <w:pPr>
      <w:spacing w:beforeLines="1" w:afterLines="1"/>
    </w:pPr>
    <w:rPr>
      <w:rFonts w:ascii="Times" w:hAnsi="Times" w:eastAsia="Calibri"/>
      <w:sz w:val="20"/>
      <w:szCs w:val="20"/>
      <w:lang w:eastAsia="en-US"/>
    </w:rPr>
  </w:style>
  <w:style w:type="paragraph" w:styleId="22">
    <w:name w:val="header"/>
    <w:basedOn w:val="1"/>
    <w:link w:val="32"/>
    <w:uiPriority w:val="0"/>
    <w:pPr>
      <w:tabs>
        <w:tab w:val="center" w:pos="4419"/>
        <w:tab w:val="right" w:pos="8838"/>
      </w:tabs>
    </w:pPr>
  </w:style>
  <w:style w:type="paragraph" w:styleId="23">
    <w:name w:val="annotation subject"/>
    <w:basedOn w:val="19"/>
    <w:next w:val="19"/>
    <w:link w:val="37"/>
    <w:semiHidden/>
    <w:unhideWhenUsed/>
    <w:uiPriority w:val="0"/>
    <w:rPr>
      <w:b/>
      <w:bCs/>
    </w:rPr>
  </w:style>
  <w:style w:type="paragraph" w:styleId="24">
    <w:name w:val="footer"/>
    <w:basedOn w:val="1"/>
    <w:link w:val="33"/>
    <w:uiPriority w:val="0"/>
    <w:pPr>
      <w:tabs>
        <w:tab w:val="center" w:pos="4419"/>
        <w:tab w:val="right" w:pos="8838"/>
      </w:tabs>
    </w:pPr>
  </w:style>
  <w:style w:type="paragraph" w:styleId="25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6">
    <w:name w:val="Balloon Text"/>
    <w:basedOn w:val="1"/>
    <w:link w:val="35"/>
    <w:uiPriority w:val="0"/>
    <w:rPr>
      <w:rFonts w:ascii="Lucida Grande" w:hAnsi="Lucida Grande"/>
      <w:sz w:val="18"/>
      <w:szCs w:val="18"/>
    </w:rPr>
  </w:style>
  <w:style w:type="paragraph" w:styleId="27">
    <w:name w:val="Body Text Indent"/>
    <w:basedOn w:val="1"/>
    <w:uiPriority w:val="0"/>
    <w:pPr>
      <w:suppressAutoHyphens/>
      <w:ind w:firstLine="1701"/>
      <w:jc w:val="both"/>
    </w:pPr>
    <w:rPr>
      <w:szCs w:val="20"/>
      <w:lang w:eastAsia="en-US"/>
    </w:rPr>
  </w:style>
  <w:style w:type="table" w:styleId="28">
    <w:name w:val="Table Grid"/>
    <w:basedOn w:val="12"/>
    <w:uiPriority w:val="0"/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">
    <w:name w:val="WW-Corpo de texto 2"/>
    <w:basedOn w:val="1"/>
    <w:uiPriority w:val="0"/>
    <w:pPr>
      <w:suppressAutoHyphens/>
      <w:jc w:val="both"/>
    </w:pPr>
    <w:rPr>
      <w:szCs w:val="20"/>
      <w:lang w:eastAsia="en-US"/>
    </w:rPr>
  </w:style>
  <w:style w:type="paragraph" w:customStyle="1" w:styleId="30">
    <w:name w:val="WW-Recuo de corpo de texto 2"/>
    <w:basedOn w:val="1"/>
    <w:uiPriority w:val="0"/>
    <w:pPr>
      <w:suppressAutoHyphens/>
      <w:ind w:left="1134" w:hanging="283"/>
      <w:jc w:val="both"/>
    </w:pPr>
    <w:rPr>
      <w:color w:val="000000"/>
      <w:szCs w:val="20"/>
      <w:lang w:eastAsia="en-US"/>
    </w:rPr>
  </w:style>
  <w:style w:type="character" w:customStyle="1" w:styleId="31">
    <w:name w:val="WW-Fonte parág. padrão"/>
    <w:uiPriority w:val="0"/>
  </w:style>
  <w:style w:type="character" w:customStyle="1" w:styleId="32">
    <w:name w:val="Cabeçalho Char"/>
    <w:link w:val="22"/>
    <w:uiPriority w:val="99"/>
    <w:rPr>
      <w:sz w:val="24"/>
      <w:szCs w:val="24"/>
    </w:rPr>
  </w:style>
  <w:style w:type="character" w:customStyle="1" w:styleId="33">
    <w:name w:val="Rodapé Char"/>
    <w:link w:val="24"/>
    <w:uiPriority w:val="99"/>
    <w:rPr>
      <w:sz w:val="24"/>
      <w:szCs w:val="24"/>
    </w:rPr>
  </w:style>
  <w:style w:type="character" w:customStyle="1" w:styleId="34">
    <w:name w:val="Título 1 Char"/>
    <w:link w:val="2"/>
    <w:uiPriority w:val="0"/>
    <w:rPr>
      <w:b/>
      <w:sz w:val="22"/>
    </w:rPr>
  </w:style>
  <w:style w:type="character" w:customStyle="1" w:styleId="35">
    <w:name w:val="Texto de balão Char"/>
    <w:link w:val="26"/>
    <w:uiPriority w:val="0"/>
    <w:rPr>
      <w:rFonts w:ascii="Lucida Grande" w:hAnsi="Lucida Grande"/>
      <w:sz w:val="18"/>
      <w:szCs w:val="18"/>
      <w:lang w:eastAsia="pt-BR"/>
    </w:rPr>
  </w:style>
  <w:style w:type="character" w:customStyle="1" w:styleId="36">
    <w:name w:val="Texto de comentário Char"/>
    <w:basedOn w:val="11"/>
    <w:link w:val="19"/>
    <w:semiHidden/>
    <w:uiPriority w:val="0"/>
  </w:style>
  <w:style w:type="character" w:customStyle="1" w:styleId="37">
    <w:name w:val="Assunto do comentário Char"/>
    <w:link w:val="23"/>
    <w:semiHidden/>
    <w:uiPriority w:val="0"/>
    <w:rPr>
      <w:b/>
      <w:bCs/>
    </w:rPr>
  </w:style>
  <w:style w:type="character" w:customStyle="1" w:styleId="38">
    <w:name w:val="Menção Pendente1"/>
    <w:semiHidden/>
    <w:unhideWhenUsed/>
    <w:uiPriority w:val="99"/>
    <w:rPr>
      <w:color w:val="605E5C"/>
      <w:shd w:val="clear" w:color="auto" w:fill="E1DFDD"/>
    </w:rPr>
  </w:style>
  <w:style w:type="character" w:styleId="39">
    <w:name w:val=""/>
    <w:semiHidden/>
    <w:unhideWhenUsed/>
    <w:uiPriority w:val="99"/>
    <w:rPr>
      <w:color w:val="605E5C"/>
      <w:shd w:val="clear" w:color="auto" w:fill="E1DFDD"/>
    </w:rPr>
  </w:style>
  <w:style w:type="paragraph" w:styleId="40">
    <w:name w:val=""/>
    <w:hidden/>
    <w:semiHidden/>
    <w:uiPriority w:val="99"/>
    <w:rPr>
      <w:sz w:val="24"/>
      <w:szCs w:val="24"/>
      <w:lang w:val="pt-BR" w:eastAsia="pt-BR" w:bidi="ar-SA"/>
    </w:rPr>
  </w:style>
  <w:style w:type="paragraph" w:customStyle="1" w:styleId="41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UFPA</Company>
  <Pages>2</Pages>
  <Words>160</Words>
  <Characters>868</Characters>
  <Lines>7</Lines>
  <Paragraphs>2</Paragraphs>
  <TotalTime>3</TotalTime>
  <ScaleCrop>false</ScaleCrop>
  <LinksUpToDate>false</LinksUpToDate>
  <CharactersWithSpaces>1026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2025-07-02T13:28:00Z</dcterms:created>
  <dc:creator>Geraldo Narciso</dc:creator>
  <cp:lastModifiedBy>Escola Básica Mestrado</cp:lastModifiedBy>
  <cp:lastPrinted>2025-07-01T15:12:00Z</cp:lastPrinted>
  <dcterms:modified xsi:type="dcterms:W3CDTF">2025-07-22T21:21:41Z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1B1CCA50F6D34385B288D0E742F855C9_13</vt:lpwstr>
  </property>
</Properties>
</file>